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9365C25" w14:textId="57C3591A" w:rsidR="00423245" w:rsidRDefault="00423245" w:rsidP="00423245">
      <w:r>
        <w:t>PRINCE2 Procurement Plan</w:t>
      </w:r>
    </w:p>
    <w:p w14:paraId="62BBDE1F" w14:textId="17DBC1E7" w:rsidR="00423245" w:rsidRDefault="00423245" w:rsidP="00423245">
      <w:r>
        <w:t>Project Name</w:t>
      </w:r>
    </w:p>
    <w:p w14:paraId="0579A97F" w14:textId="73B430AA" w:rsidR="00423245" w:rsidRDefault="00423245" w:rsidP="00423245">
      <w:r>
        <w:t>Project ID</w:t>
      </w:r>
    </w:p>
    <w:p w14:paraId="27682D80" w14:textId="77777777" w:rsidR="00423245" w:rsidRDefault="00423245" w:rsidP="00423245"/>
    <w:p w14:paraId="62A66276" w14:textId="75E05100" w:rsidR="00423245" w:rsidRPr="00423245" w:rsidRDefault="00423245" w:rsidP="00423245">
      <w:pPr>
        <w:pStyle w:val="ListParagraph"/>
        <w:numPr>
          <w:ilvl w:val="0"/>
          <w:numId w:val="1"/>
        </w:numPr>
        <w:rPr>
          <w:b/>
          <w:bCs/>
        </w:rPr>
      </w:pPr>
      <w:r w:rsidRPr="00423245">
        <w:rPr>
          <w:b/>
          <w:bCs/>
        </w:rPr>
        <w:t>General Information</w:t>
      </w:r>
    </w:p>
    <w:p w14:paraId="241C3657" w14:textId="77777777" w:rsidR="00423245" w:rsidRDefault="00423245" w:rsidP="00423245">
      <w:r>
        <w:t xml:space="preserve">Project Title: </w:t>
      </w:r>
    </w:p>
    <w:p w14:paraId="695D698A" w14:textId="77777777" w:rsidR="00423245" w:rsidRDefault="00423245" w:rsidP="00423245">
      <w:r>
        <w:t xml:space="preserve">Prepared by: </w:t>
      </w:r>
    </w:p>
    <w:p w14:paraId="3FA6CD57" w14:textId="77777777" w:rsidR="00423245" w:rsidRDefault="00423245" w:rsidP="00423245">
      <w:r>
        <w:t xml:space="preserve">Date: </w:t>
      </w:r>
    </w:p>
    <w:p w14:paraId="7D206642" w14:textId="77777777" w:rsidR="00423245" w:rsidRDefault="00423245" w:rsidP="00423245"/>
    <w:p w14:paraId="5EFFE225" w14:textId="1087E390" w:rsidR="00423245" w:rsidRPr="00423245" w:rsidRDefault="00423245" w:rsidP="00423245">
      <w:pPr>
        <w:pStyle w:val="ListParagraph"/>
        <w:numPr>
          <w:ilvl w:val="0"/>
          <w:numId w:val="1"/>
        </w:numPr>
        <w:rPr>
          <w:b/>
          <w:bCs/>
        </w:rPr>
      </w:pPr>
      <w:r w:rsidRPr="00423245">
        <w:rPr>
          <w:b/>
          <w:bCs/>
        </w:rPr>
        <w:t>Procurement Summary</w:t>
      </w:r>
    </w:p>
    <w:p w14:paraId="19937C23" w14:textId="0E0B1912" w:rsidR="00423245" w:rsidRDefault="00423245" w:rsidP="00423245">
      <w:r w:rsidRPr="00423245">
        <w:rPr>
          <w:b/>
          <w:bCs/>
        </w:rPr>
        <w:t>Guidance</w:t>
      </w:r>
      <w:r>
        <w:t xml:space="preserve">: List every item that must be </w:t>
      </w:r>
      <w:r>
        <w:t>purchased</w:t>
      </w:r>
      <w:r>
        <w:t xml:space="preserve"> or contracted</w:t>
      </w:r>
      <w:r>
        <w:t xml:space="preserve"> for</w:t>
      </w:r>
      <w:r>
        <w:t>.</w:t>
      </w:r>
    </w:p>
    <w:p w14:paraId="4A0E0442" w14:textId="77777777" w:rsidR="00423245" w:rsidRDefault="00423245" w:rsidP="0042324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95"/>
        <w:gridCol w:w="1499"/>
        <w:gridCol w:w="1500"/>
        <w:gridCol w:w="1202"/>
        <w:gridCol w:w="1838"/>
        <w:gridCol w:w="1182"/>
      </w:tblGrid>
      <w:tr w:rsidR="00423245" w14:paraId="205EE164" w14:textId="77777777" w:rsidTr="00423245">
        <w:tc>
          <w:tcPr>
            <w:tcW w:w="1796" w:type="dxa"/>
          </w:tcPr>
          <w:p w14:paraId="3965E454" w14:textId="77777777" w:rsidR="00423245" w:rsidRDefault="00423245" w:rsidP="00423245">
            <w:r>
              <w:t>Product\Goods\</w:t>
            </w:r>
          </w:p>
          <w:p w14:paraId="4D80B9E3" w14:textId="466E5F1C" w:rsidR="00423245" w:rsidRDefault="00423245" w:rsidP="00423245">
            <w:r>
              <w:t>Service</w:t>
            </w:r>
          </w:p>
        </w:tc>
        <w:tc>
          <w:tcPr>
            <w:tcW w:w="1430" w:type="dxa"/>
          </w:tcPr>
          <w:p w14:paraId="5E682596" w14:textId="6087BC17" w:rsidR="00423245" w:rsidRDefault="00423245" w:rsidP="00423245">
            <w:r>
              <w:t>Responsible Person</w:t>
            </w:r>
          </w:p>
        </w:tc>
        <w:tc>
          <w:tcPr>
            <w:tcW w:w="1500" w:type="dxa"/>
          </w:tcPr>
          <w:p w14:paraId="5C76C973" w14:textId="088F7F84" w:rsidR="00423245" w:rsidRDefault="00423245" w:rsidP="00423245">
            <w:r>
              <w:t>Procurement Method</w:t>
            </w:r>
          </w:p>
        </w:tc>
        <w:tc>
          <w:tcPr>
            <w:tcW w:w="1235" w:type="dxa"/>
          </w:tcPr>
          <w:p w14:paraId="541B3870" w14:textId="43930C04" w:rsidR="00423245" w:rsidRDefault="00423245" w:rsidP="00423245">
            <w:r>
              <w:t>Duration</w:t>
            </w:r>
          </w:p>
        </w:tc>
        <w:tc>
          <w:tcPr>
            <w:tcW w:w="1838" w:type="dxa"/>
          </w:tcPr>
          <w:p w14:paraId="3350FD9A" w14:textId="24390C7F" w:rsidR="00423245" w:rsidRDefault="00423245" w:rsidP="00423245">
            <w:r>
              <w:t>Commencement Date</w:t>
            </w:r>
          </w:p>
        </w:tc>
        <w:tc>
          <w:tcPr>
            <w:tcW w:w="1217" w:type="dxa"/>
          </w:tcPr>
          <w:p w14:paraId="451DB96A" w14:textId="7D0E9CCA" w:rsidR="00423245" w:rsidRDefault="00423245" w:rsidP="00423245">
            <w:r>
              <w:t>Delivery Location</w:t>
            </w:r>
          </w:p>
        </w:tc>
      </w:tr>
      <w:tr w:rsidR="00423245" w14:paraId="3DA7F968" w14:textId="77777777" w:rsidTr="00423245">
        <w:tc>
          <w:tcPr>
            <w:tcW w:w="1796" w:type="dxa"/>
          </w:tcPr>
          <w:p w14:paraId="21655EBD" w14:textId="2D9F11B6" w:rsidR="00423245" w:rsidRDefault="00423245" w:rsidP="00423245">
            <w:r>
              <w:t>Example</w:t>
            </w:r>
          </w:p>
        </w:tc>
        <w:tc>
          <w:tcPr>
            <w:tcW w:w="1430" w:type="dxa"/>
          </w:tcPr>
          <w:p w14:paraId="48F034E7" w14:textId="77777777" w:rsidR="00423245" w:rsidRDefault="00423245" w:rsidP="00423245"/>
        </w:tc>
        <w:tc>
          <w:tcPr>
            <w:tcW w:w="1500" w:type="dxa"/>
          </w:tcPr>
          <w:p w14:paraId="422A5D41" w14:textId="77777777" w:rsidR="00423245" w:rsidRDefault="00423245" w:rsidP="00423245"/>
        </w:tc>
        <w:tc>
          <w:tcPr>
            <w:tcW w:w="1235" w:type="dxa"/>
          </w:tcPr>
          <w:p w14:paraId="6E48708F" w14:textId="77777777" w:rsidR="00423245" w:rsidRDefault="00423245" w:rsidP="00423245"/>
        </w:tc>
        <w:tc>
          <w:tcPr>
            <w:tcW w:w="1838" w:type="dxa"/>
          </w:tcPr>
          <w:p w14:paraId="6C131801" w14:textId="77777777" w:rsidR="00423245" w:rsidRDefault="00423245" w:rsidP="00423245"/>
        </w:tc>
        <w:tc>
          <w:tcPr>
            <w:tcW w:w="1217" w:type="dxa"/>
          </w:tcPr>
          <w:p w14:paraId="338CDA85" w14:textId="77777777" w:rsidR="00423245" w:rsidRDefault="00423245" w:rsidP="00423245"/>
        </w:tc>
      </w:tr>
      <w:tr w:rsidR="00423245" w14:paraId="760C337D" w14:textId="77777777" w:rsidTr="00423245">
        <w:tc>
          <w:tcPr>
            <w:tcW w:w="1796" w:type="dxa"/>
          </w:tcPr>
          <w:p w14:paraId="215723E5" w14:textId="41320A6F" w:rsidR="00423245" w:rsidRDefault="00423245" w:rsidP="00423245">
            <w:r>
              <w:t>Cloud Hosting Service</w:t>
            </w:r>
          </w:p>
        </w:tc>
        <w:tc>
          <w:tcPr>
            <w:tcW w:w="1430" w:type="dxa"/>
          </w:tcPr>
          <w:p w14:paraId="2708DEA9" w14:textId="7F1BABD1" w:rsidR="00423245" w:rsidRDefault="00423245" w:rsidP="00423245">
            <w:r>
              <w:t>Procurement Lead</w:t>
            </w:r>
          </w:p>
        </w:tc>
        <w:tc>
          <w:tcPr>
            <w:tcW w:w="1500" w:type="dxa"/>
          </w:tcPr>
          <w:p w14:paraId="1A52C466" w14:textId="1A31BCD8" w:rsidR="00423245" w:rsidRDefault="00423245" w:rsidP="00423245">
            <w:r>
              <w:t>Competitive Negotiation</w:t>
            </w:r>
          </w:p>
        </w:tc>
        <w:tc>
          <w:tcPr>
            <w:tcW w:w="1235" w:type="dxa"/>
          </w:tcPr>
          <w:p w14:paraId="74455013" w14:textId="624F136C" w:rsidR="00423245" w:rsidRDefault="00423245" w:rsidP="00423245">
            <w:r>
              <w:t>36 Months</w:t>
            </w:r>
          </w:p>
        </w:tc>
        <w:tc>
          <w:tcPr>
            <w:tcW w:w="1838" w:type="dxa"/>
          </w:tcPr>
          <w:p w14:paraId="221DCCA2" w14:textId="3C0310CD" w:rsidR="00423245" w:rsidRDefault="00423245" w:rsidP="00423245">
            <w:r>
              <w:t>1</w:t>
            </w:r>
            <w:r w:rsidRPr="00423245">
              <w:rPr>
                <w:vertAlign w:val="superscript"/>
              </w:rPr>
              <w:t>st</w:t>
            </w:r>
            <w:r>
              <w:t xml:space="preserve"> July 2026</w:t>
            </w:r>
          </w:p>
        </w:tc>
        <w:tc>
          <w:tcPr>
            <w:tcW w:w="1217" w:type="dxa"/>
          </w:tcPr>
          <w:p w14:paraId="4C2349F0" w14:textId="77777777" w:rsidR="00423245" w:rsidRDefault="00423245" w:rsidP="00423245">
            <w:r>
              <w:t>DC A</w:t>
            </w:r>
          </w:p>
          <w:p w14:paraId="0AE1A53F" w14:textId="77777777" w:rsidR="00423245" w:rsidRDefault="00423245" w:rsidP="00423245">
            <w:r>
              <w:t>DC B</w:t>
            </w:r>
          </w:p>
          <w:p w14:paraId="6C4033B2" w14:textId="4BB1F6F8" w:rsidR="00423245" w:rsidRDefault="00423245" w:rsidP="00423245">
            <w:r>
              <w:t>DC C</w:t>
            </w:r>
          </w:p>
        </w:tc>
      </w:tr>
    </w:tbl>
    <w:p w14:paraId="190A5EA5" w14:textId="77777777" w:rsidR="00423245" w:rsidRDefault="00423245" w:rsidP="00423245"/>
    <w:p w14:paraId="468AB097" w14:textId="77777777" w:rsidR="00423245" w:rsidRDefault="00423245" w:rsidP="00423245">
      <w:r>
        <w:t>[Add rows as needed]</w:t>
      </w:r>
    </w:p>
    <w:p w14:paraId="51A56FCA" w14:textId="77777777" w:rsidR="00423245" w:rsidRDefault="00423245" w:rsidP="00423245"/>
    <w:p w14:paraId="52BE778A" w14:textId="549FF3AF" w:rsidR="00423245" w:rsidRPr="00423245" w:rsidRDefault="00423245" w:rsidP="00423245">
      <w:pPr>
        <w:pStyle w:val="ListParagraph"/>
        <w:numPr>
          <w:ilvl w:val="0"/>
          <w:numId w:val="1"/>
        </w:numPr>
        <w:rPr>
          <w:b/>
          <w:bCs/>
        </w:rPr>
      </w:pPr>
      <w:r w:rsidRPr="00423245">
        <w:rPr>
          <w:b/>
          <w:bCs/>
        </w:rPr>
        <w:t>Procurement Schedule</w:t>
      </w:r>
    </w:p>
    <w:p w14:paraId="25364E38" w14:textId="77777777" w:rsidR="00423245" w:rsidRDefault="00423245" w:rsidP="00423245">
      <w:r w:rsidRPr="00423245">
        <w:rPr>
          <w:b/>
          <w:bCs/>
        </w:rPr>
        <w:t>Guidance</w:t>
      </w:r>
      <w:r>
        <w:t xml:space="preserve">: One table per procurement method. </w:t>
      </w:r>
    </w:p>
    <w:p w14:paraId="147EA2B5" w14:textId="77777777" w:rsidR="00423245" w:rsidRDefault="00423245" w:rsidP="00423245"/>
    <w:p w14:paraId="6FFCDD32" w14:textId="2F636DF8" w:rsidR="00423245" w:rsidRDefault="00423245" w:rsidP="00423245">
      <w:r>
        <w:t>Example for Competitive Negotiation:</w:t>
      </w:r>
    </w:p>
    <w:p w14:paraId="5399111B" w14:textId="77777777" w:rsidR="00423245" w:rsidRDefault="00423245" w:rsidP="00423245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02"/>
        <w:gridCol w:w="1502"/>
        <w:gridCol w:w="1503"/>
        <w:gridCol w:w="1503"/>
        <w:gridCol w:w="1503"/>
        <w:gridCol w:w="1503"/>
      </w:tblGrid>
      <w:tr w:rsidR="00423245" w14:paraId="4AD65E1A" w14:textId="77777777" w:rsidTr="00423245">
        <w:tc>
          <w:tcPr>
            <w:tcW w:w="1502" w:type="dxa"/>
          </w:tcPr>
          <w:p w14:paraId="3873E432" w14:textId="027600F5" w:rsidR="00423245" w:rsidRDefault="00423245" w:rsidP="00423245">
            <w:r>
              <w:t>Product</w:t>
            </w:r>
          </w:p>
        </w:tc>
        <w:tc>
          <w:tcPr>
            <w:tcW w:w="1502" w:type="dxa"/>
          </w:tcPr>
          <w:p w14:paraId="51061EF7" w14:textId="0EC1C062" w:rsidR="00423245" w:rsidRDefault="00423245" w:rsidP="00423245">
            <w:r>
              <w:t>Action 1 RFQ Issued</w:t>
            </w:r>
          </w:p>
        </w:tc>
        <w:tc>
          <w:tcPr>
            <w:tcW w:w="1503" w:type="dxa"/>
          </w:tcPr>
          <w:p w14:paraId="72DECA89" w14:textId="093E1FF2" w:rsidR="00423245" w:rsidRDefault="00423245" w:rsidP="00423245">
            <w:r>
              <w:t>Action 2 Tender Deadline</w:t>
            </w:r>
          </w:p>
        </w:tc>
        <w:tc>
          <w:tcPr>
            <w:tcW w:w="1503" w:type="dxa"/>
          </w:tcPr>
          <w:p w14:paraId="680CDDAE" w14:textId="4A678939" w:rsidR="00423245" w:rsidRDefault="00423245" w:rsidP="00423245">
            <w:r>
              <w:t>Action 3 Evaluation</w:t>
            </w:r>
          </w:p>
        </w:tc>
        <w:tc>
          <w:tcPr>
            <w:tcW w:w="1503" w:type="dxa"/>
          </w:tcPr>
          <w:p w14:paraId="50A15C6A" w14:textId="7AA92AAD" w:rsidR="00423245" w:rsidRDefault="00423245" w:rsidP="00423245">
            <w:r>
              <w:t>Action 4 – Approval from Project Board</w:t>
            </w:r>
          </w:p>
        </w:tc>
        <w:tc>
          <w:tcPr>
            <w:tcW w:w="1503" w:type="dxa"/>
          </w:tcPr>
          <w:p w14:paraId="5963202E" w14:textId="3112D58B" w:rsidR="00423245" w:rsidRDefault="00423245" w:rsidP="00423245">
            <w:r>
              <w:t>Action 4 Contract Award</w:t>
            </w:r>
          </w:p>
        </w:tc>
      </w:tr>
      <w:tr w:rsidR="00423245" w14:paraId="3DD56482" w14:textId="77777777" w:rsidTr="00423245">
        <w:tc>
          <w:tcPr>
            <w:tcW w:w="1502" w:type="dxa"/>
          </w:tcPr>
          <w:p w14:paraId="1CE4D9AC" w14:textId="5E34EE80" w:rsidR="00423245" w:rsidRDefault="00423245" w:rsidP="00423245">
            <w:r>
              <w:t>Cloud Hosting</w:t>
            </w:r>
          </w:p>
        </w:tc>
        <w:tc>
          <w:tcPr>
            <w:tcW w:w="1502" w:type="dxa"/>
          </w:tcPr>
          <w:p w14:paraId="127F673D" w14:textId="03641481" w:rsidR="00423245" w:rsidRDefault="00423245" w:rsidP="00423245">
            <w:r>
              <w:t>10</w:t>
            </w:r>
            <w:r w:rsidRPr="00423245">
              <w:rPr>
                <w:vertAlign w:val="superscript"/>
              </w:rPr>
              <w:t>th</w:t>
            </w:r>
            <w:r>
              <w:t xml:space="preserve"> Jan 2026</w:t>
            </w:r>
          </w:p>
        </w:tc>
        <w:tc>
          <w:tcPr>
            <w:tcW w:w="1503" w:type="dxa"/>
          </w:tcPr>
          <w:p w14:paraId="3CA85B23" w14:textId="6C15CCD4" w:rsidR="00423245" w:rsidRDefault="00423245" w:rsidP="00423245">
            <w:r>
              <w:t>10</w:t>
            </w:r>
            <w:r w:rsidRPr="00423245">
              <w:rPr>
                <w:vertAlign w:val="superscript"/>
              </w:rPr>
              <w:t>th</w:t>
            </w:r>
            <w:r>
              <w:t xml:space="preserve"> Feb 2026</w:t>
            </w:r>
          </w:p>
        </w:tc>
        <w:tc>
          <w:tcPr>
            <w:tcW w:w="1503" w:type="dxa"/>
          </w:tcPr>
          <w:p w14:paraId="21BD2E99" w14:textId="0F021855" w:rsidR="00423245" w:rsidRDefault="00423245" w:rsidP="00423245">
            <w:r>
              <w:t>28</w:t>
            </w:r>
            <w:r w:rsidRPr="00423245">
              <w:rPr>
                <w:vertAlign w:val="superscript"/>
              </w:rPr>
              <w:t>th</w:t>
            </w:r>
            <w:r>
              <w:t xml:space="preserve"> Feb 2026</w:t>
            </w:r>
          </w:p>
        </w:tc>
        <w:tc>
          <w:tcPr>
            <w:tcW w:w="1503" w:type="dxa"/>
          </w:tcPr>
          <w:p w14:paraId="71B17819" w14:textId="65A2F164" w:rsidR="00423245" w:rsidRDefault="00423245" w:rsidP="00423245">
            <w:r>
              <w:t>20</w:t>
            </w:r>
            <w:r w:rsidRPr="00423245">
              <w:rPr>
                <w:vertAlign w:val="superscript"/>
              </w:rPr>
              <w:t>th</w:t>
            </w:r>
            <w:r>
              <w:t xml:space="preserve"> March 2026</w:t>
            </w:r>
          </w:p>
        </w:tc>
        <w:tc>
          <w:tcPr>
            <w:tcW w:w="1503" w:type="dxa"/>
          </w:tcPr>
          <w:p w14:paraId="40595317" w14:textId="7A7FD7A6" w:rsidR="00423245" w:rsidRDefault="00423245" w:rsidP="00423245">
            <w:r>
              <w:t>20</w:t>
            </w:r>
            <w:r w:rsidRPr="00423245">
              <w:rPr>
                <w:vertAlign w:val="superscript"/>
              </w:rPr>
              <w:t>th</w:t>
            </w:r>
            <w:r>
              <w:t xml:space="preserve"> April 2026</w:t>
            </w:r>
          </w:p>
        </w:tc>
      </w:tr>
      <w:tr w:rsidR="00423245" w14:paraId="6DFEA9A7" w14:textId="77777777" w:rsidTr="00423245">
        <w:tc>
          <w:tcPr>
            <w:tcW w:w="1502" w:type="dxa"/>
          </w:tcPr>
          <w:p w14:paraId="3E7DB02F" w14:textId="77777777" w:rsidR="00423245" w:rsidRDefault="00423245" w:rsidP="00423245"/>
        </w:tc>
        <w:tc>
          <w:tcPr>
            <w:tcW w:w="1502" w:type="dxa"/>
          </w:tcPr>
          <w:p w14:paraId="76DCD68F" w14:textId="77777777" w:rsidR="00423245" w:rsidRDefault="00423245" w:rsidP="00423245"/>
        </w:tc>
        <w:tc>
          <w:tcPr>
            <w:tcW w:w="1503" w:type="dxa"/>
          </w:tcPr>
          <w:p w14:paraId="112023D6" w14:textId="77777777" w:rsidR="00423245" w:rsidRDefault="00423245" w:rsidP="00423245"/>
        </w:tc>
        <w:tc>
          <w:tcPr>
            <w:tcW w:w="1503" w:type="dxa"/>
          </w:tcPr>
          <w:p w14:paraId="190B9433" w14:textId="77777777" w:rsidR="00423245" w:rsidRDefault="00423245" w:rsidP="00423245"/>
        </w:tc>
        <w:tc>
          <w:tcPr>
            <w:tcW w:w="1503" w:type="dxa"/>
          </w:tcPr>
          <w:p w14:paraId="6C4118A1" w14:textId="77777777" w:rsidR="00423245" w:rsidRDefault="00423245" w:rsidP="00423245"/>
        </w:tc>
        <w:tc>
          <w:tcPr>
            <w:tcW w:w="1503" w:type="dxa"/>
          </w:tcPr>
          <w:p w14:paraId="185AC9DC" w14:textId="77777777" w:rsidR="00423245" w:rsidRDefault="00423245" w:rsidP="00423245"/>
        </w:tc>
      </w:tr>
    </w:tbl>
    <w:p w14:paraId="48975E3B" w14:textId="77777777" w:rsidR="00423245" w:rsidRDefault="00423245" w:rsidP="00423245"/>
    <w:p w14:paraId="790C5710" w14:textId="1580EC60" w:rsidR="002D2A9F" w:rsidRDefault="002D2A9F" w:rsidP="00423245"/>
    <w:sectPr w:rsidR="002D2A9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E36B12"/>
    <w:multiLevelType w:val="hybridMultilevel"/>
    <w:tmpl w:val="FF48F23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6570189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3245"/>
    <w:rsid w:val="000877C2"/>
    <w:rsid w:val="002D2A9F"/>
    <w:rsid w:val="003F05AE"/>
    <w:rsid w:val="00423245"/>
    <w:rsid w:val="00AA7C64"/>
    <w:rsid w:val="00BB6342"/>
    <w:rsid w:val="00DF3640"/>
    <w:rsid w:val="00E70E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554AA33"/>
  <w15:chartTrackingRefBased/>
  <w15:docId w15:val="{9A38F6C1-E375-8848-934A-66E04D939F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6342"/>
    <w:pPr>
      <w:spacing w:after="0" w:line="240" w:lineRule="auto"/>
    </w:pPr>
    <w:rPr>
      <w:rFonts w:ascii="Calibri" w:hAnsi="Calibri" w:cs="Times New Roman"/>
      <w:color w:val="000000" w:themeColor="text1"/>
      <w:kern w:val="0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B6342"/>
    <w:pPr>
      <w:keepNext/>
      <w:keepLines/>
      <w:spacing w:before="360" w:after="80"/>
      <w:outlineLvl w:val="0"/>
    </w:pPr>
    <w:rPr>
      <w:rFonts w:eastAsiaTheme="majorEastAsia" w:cstheme="majorBidi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324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324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324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324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3245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3245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3245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3245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B6342"/>
    <w:rPr>
      <w:rFonts w:ascii="Calibri" w:eastAsiaTheme="majorEastAsia" w:hAnsi="Calibri" w:cstheme="majorBidi"/>
      <w:color w:val="000000" w:themeColor="text1"/>
      <w:kern w:val="0"/>
      <w:sz w:val="40"/>
      <w:szCs w:val="40"/>
      <w:lang w:eastAsia="en-GB"/>
      <w14:ligatures w14:val="none"/>
    </w:rPr>
  </w:style>
  <w:style w:type="paragraph" w:styleId="BodyText">
    <w:name w:val="Body Text"/>
    <w:basedOn w:val="Normal"/>
    <w:link w:val="BodyTextChar"/>
    <w:uiPriority w:val="1"/>
    <w:qFormat/>
    <w:rsid w:val="00AA7C64"/>
    <w:pPr>
      <w:widowControl w:val="0"/>
      <w:autoSpaceDE w:val="0"/>
      <w:autoSpaceDN w:val="0"/>
    </w:pPr>
    <w:rPr>
      <w:rFonts w:eastAsia="Bookman Old Style" w:cs="Bookman Old Style"/>
      <w:color w:val="auto"/>
      <w:lang w:val="en-US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A7C64"/>
    <w:rPr>
      <w:rFonts w:ascii="Calibri" w:eastAsia="Bookman Old Style" w:hAnsi="Calibri" w:cs="Bookman Old Style"/>
      <w:kern w:val="0"/>
      <w:lang w:val="en-US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3245"/>
    <w:rPr>
      <w:rFonts w:asciiTheme="majorHAnsi" w:eastAsiaTheme="majorEastAsia" w:hAnsiTheme="majorHAnsi" w:cstheme="majorBidi"/>
      <w:color w:val="0F4761" w:themeColor="accent1" w:themeShade="BF"/>
      <w:kern w:val="0"/>
      <w:sz w:val="32"/>
      <w:szCs w:val="32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3245"/>
    <w:rPr>
      <w:rFonts w:eastAsiaTheme="majorEastAsia" w:cstheme="majorBidi"/>
      <w:color w:val="0F4761" w:themeColor="accent1" w:themeShade="BF"/>
      <w:kern w:val="0"/>
      <w:sz w:val="28"/>
      <w:szCs w:val="28"/>
      <w:lang w:eastAsia="en-GB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3245"/>
    <w:rPr>
      <w:rFonts w:eastAsiaTheme="majorEastAsia" w:cstheme="majorBidi"/>
      <w:i/>
      <w:iCs/>
      <w:color w:val="0F4761" w:themeColor="accent1" w:themeShade="BF"/>
      <w:kern w:val="0"/>
      <w:lang w:eastAsia="en-GB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3245"/>
    <w:rPr>
      <w:rFonts w:eastAsiaTheme="majorEastAsia" w:cstheme="majorBidi"/>
      <w:color w:val="0F4761" w:themeColor="accent1" w:themeShade="BF"/>
      <w:kern w:val="0"/>
      <w:lang w:eastAsia="en-GB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3245"/>
    <w:rPr>
      <w:rFonts w:eastAsiaTheme="majorEastAsia" w:cstheme="majorBidi"/>
      <w:i/>
      <w:iCs/>
      <w:color w:val="595959" w:themeColor="text1" w:themeTint="A6"/>
      <w:kern w:val="0"/>
      <w:lang w:eastAsia="en-GB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3245"/>
    <w:rPr>
      <w:rFonts w:eastAsiaTheme="majorEastAsia" w:cstheme="majorBidi"/>
      <w:color w:val="595959" w:themeColor="text1" w:themeTint="A6"/>
      <w:kern w:val="0"/>
      <w:lang w:eastAsia="en-GB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3245"/>
    <w:rPr>
      <w:rFonts w:eastAsiaTheme="majorEastAsia" w:cstheme="majorBidi"/>
      <w:i/>
      <w:iCs/>
      <w:color w:val="272727" w:themeColor="text1" w:themeTint="D8"/>
      <w:kern w:val="0"/>
      <w:lang w:eastAsia="en-GB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3245"/>
    <w:rPr>
      <w:rFonts w:eastAsiaTheme="majorEastAsia" w:cstheme="majorBidi"/>
      <w:color w:val="272727" w:themeColor="text1" w:themeTint="D8"/>
      <w:kern w:val="0"/>
      <w:lang w:eastAsia="en-GB"/>
      <w14:ligatures w14:val="none"/>
    </w:rPr>
  </w:style>
  <w:style w:type="paragraph" w:styleId="Title">
    <w:name w:val="Title"/>
    <w:basedOn w:val="Normal"/>
    <w:next w:val="Normal"/>
    <w:link w:val="TitleChar"/>
    <w:uiPriority w:val="10"/>
    <w:qFormat/>
    <w:rsid w:val="00423245"/>
    <w:pPr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23245"/>
    <w:rPr>
      <w:rFonts w:asciiTheme="majorHAnsi" w:eastAsiaTheme="majorEastAsia" w:hAnsiTheme="majorHAnsi" w:cstheme="majorBidi"/>
      <w:spacing w:val="-10"/>
      <w:kern w:val="28"/>
      <w:sz w:val="56"/>
      <w:szCs w:val="56"/>
      <w:lang w:eastAsia="en-GB"/>
      <w14:ligatures w14:val="none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3245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23245"/>
    <w:rPr>
      <w:rFonts w:eastAsiaTheme="majorEastAsia" w:cstheme="majorBidi"/>
      <w:color w:val="595959" w:themeColor="text1" w:themeTint="A6"/>
      <w:spacing w:val="15"/>
      <w:kern w:val="0"/>
      <w:sz w:val="28"/>
      <w:szCs w:val="28"/>
      <w:lang w:eastAsia="en-GB"/>
      <w14:ligatures w14:val="none"/>
    </w:rPr>
  </w:style>
  <w:style w:type="paragraph" w:styleId="Quote">
    <w:name w:val="Quote"/>
    <w:basedOn w:val="Normal"/>
    <w:next w:val="Normal"/>
    <w:link w:val="QuoteChar"/>
    <w:uiPriority w:val="29"/>
    <w:qFormat/>
    <w:rsid w:val="00423245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23245"/>
    <w:rPr>
      <w:rFonts w:ascii="Calibri" w:hAnsi="Calibri" w:cs="Times New Roman"/>
      <w:i/>
      <w:iCs/>
      <w:color w:val="404040" w:themeColor="text1" w:themeTint="BF"/>
      <w:kern w:val="0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42324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2324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324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3245"/>
    <w:rPr>
      <w:rFonts w:ascii="Calibri" w:hAnsi="Calibri" w:cs="Times New Roman"/>
      <w:i/>
      <w:iCs/>
      <w:color w:val="0F4761" w:themeColor="accent1" w:themeShade="BF"/>
      <w:kern w:val="0"/>
      <w:lang w:eastAsia="en-GB"/>
      <w14:ligatures w14:val="none"/>
    </w:rPr>
  </w:style>
  <w:style w:type="character" w:styleId="IntenseReference">
    <w:name w:val="Intense Reference"/>
    <w:basedOn w:val="DefaultParagraphFont"/>
    <w:uiPriority w:val="32"/>
    <w:qFormat/>
    <w:rsid w:val="00423245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2324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117</Words>
  <Characters>667</Characters>
  <Application>Microsoft Office Word</Application>
  <DocSecurity>0</DocSecurity>
  <Lines>5</Lines>
  <Paragraphs>1</Paragraphs>
  <ScaleCrop>false</ScaleCrop>
  <Company/>
  <LinksUpToDate>false</LinksUpToDate>
  <CharactersWithSpaces>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 Pitts (External)</dc:creator>
  <cp:keywords/>
  <dc:description/>
  <cp:lastModifiedBy>Carl Pitts (External)</cp:lastModifiedBy>
  <cp:revision>1</cp:revision>
  <dcterms:created xsi:type="dcterms:W3CDTF">2026-03-23T08:41:00Z</dcterms:created>
  <dcterms:modified xsi:type="dcterms:W3CDTF">2026-03-23T08:47:00Z</dcterms:modified>
</cp:coreProperties>
</file>